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D" w:rsidRPr="00BE3AEF" w:rsidRDefault="00BE3AEF" w:rsidP="00BE3AEF">
      <w:pPr>
        <w:rPr>
          <w:b/>
          <w:color w:val="7030A0"/>
          <w:sz w:val="40"/>
          <w:szCs w:val="40"/>
        </w:rPr>
      </w:pPr>
      <w:r w:rsidRPr="00BE3AEF">
        <w:rPr>
          <w:b/>
          <w:color w:val="7030A0"/>
          <w:sz w:val="40"/>
          <w:szCs w:val="40"/>
        </w:rPr>
        <w:t>Analyseren en toepassen</w:t>
      </w:r>
    </w:p>
    <w:p w:rsidR="00BE3AEF" w:rsidRDefault="00BE3AEF" w:rsidP="00BE3AEF">
      <w:r>
        <w:t>Wat voor soort vraag?</w:t>
      </w:r>
    </w:p>
    <w:p w:rsidR="00BE3AEF" w:rsidRDefault="00BE3AEF" w:rsidP="00BE3AEF">
      <w:r>
        <w:t>Doe de opdracht individueel.</w:t>
      </w:r>
    </w:p>
    <w:p w:rsidR="00BE3AEF" w:rsidRDefault="00BE3AEF" w:rsidP="00BE3AEF">
      <w:r w:rsidRPr="00BE3AEF">
        <w:t>In het onderstaand schema vind je verschillende vragen en vraagsoorten. Maak het schema kloppend, door elke vraag te koppelen aan de juiste vraagsoort.</w:t>
      </w:r>
    </w:p>
    <w:p w:rsidR="00BE3AEF" w:rsidRDefault="00BE3AEF" w:rsidP="00BE3AEF">
      <w:r w:rsidRPr="00BE3AEF">
        <w:rPr>
          <w:b/>
        </w:rPr>
        <w:t xml:space="preserve">Vragen  </w:t>
      </w:r>
      <w:r>
        <w:t xml:space="preserve">                                                                                       </w:t>
      </w:r>
      <w:r w:rsidRPr="00BE3AEF">
        <w:rPr>
          <w:b/>
        </w:rPr>
        <w:t xml:space="preserve"> Vraagsoorten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613"/>
      </w:tblGrid>
      <w:tr w:rsidR="00BE3AEF" w:rsidTr="00BE3AEF">
        <w:trPr>
          <w:trHeight w:val="997"/>
        </w:trPr>
        <w:tc>
          <w:tcPr>
            <w:tcW w:w="3613" w:type="dxa"/>
          </w:tcPr>
          <w:p w:rsidR="00BE3AEF" w:rsidRDefault="00BE3AEF" w:rsidP="00BE3AEF">
            <w:r>
              <w:t>Dacht je nou echt dat het zo zou lukken?</w:t>
            </w:r>
          </w:p>
        </w:tc>
      </w:tr>
      <w:tr w:rsidR="00BE3AEF" w:rsidTr="00BE3AEF">
        <w:trPr>
          <w:trHeight w:val="512"/>
        </w:trPr>
        <w:tc>
          <w:tcPr>
            <w:tcW w:w="3613" w:type="dxa"/>
          </w:tcPr>
          <w:p w:rsidR="00BE3AEF" w:rsidRDefault="00BE3AEF" w:rsidP="00BE3AEF">
            <w:r>
              <w:t>Wil je liever een vroege of late dienst?</w:t>
            </w:r>
          </w:p>
        </w:tc>
      </w:tr>
      <w:tr w:rsidR="00BE3AEF" w:rsidTr="00BE3AEF">
        <w:trPr>
          <w:trHeight w:val="512"/>
        </w:trPr>
        <w:tc>
          <w:tcPr>
            <w:tcW w:w="3613" w:type="dxa"/>
          </w:tcPr>
          <w:p w:rsidR="00BE3AEF" w:rsidRDefault="00BE3AEF" w:rsidP="00BE3AEF">
            <w:r>
              <w:t>Hoe laat ben je vanmorgen opgestaan?</w:t>
            </w:r>
          </w:p>
        </w:tc>
      </w:tr>
      <w:tr w:rsidR="00BE3AEF" w:rsidTr="00BE3AEF">
        <w:trPr>
          <w:trHeight w:val="484"/>
        </w:trPr>
        <w:tc>
          <w:tcPr>
            <w:tcW w:w="3613" w:type="dxa"/>
          </w:tcPr>
          <w:p w:rsidR="00BE3AEF" w:rsidRDefault="00BE3AEF" w:rsidP="00BE3AEF">
            <w:r>
              <w:t>Hoe vond je het gaan vandaag?</w:t>
            </w:r>
          </w:p>
        </w:tc>
      </w:tr>
      <w:tr w:rsidR="00BE3AEF" w:rsidTr="00BE3AEF">
        <w:trPr>
          <w:trHeight w:val="1025"/>
        </w:trPr>
        <w:tc>
          <w:tcPr>
            <w:tcW w:w="3613" w:type="dxa"/>
          </w:tcPr>
          <w:p w:rsidR="00BE3AEF" w:rsidRDefault="00BE3AEF" w:rsidP="00BE3AEF">
            <w:r>
              <w:t>Heb je Ronald in bed gelegd en hem een schone pyjama aangedaan?</w:t>
            </w:r>
          </w:p>
        </w:tc>
        <w:bookmarkStart w:id="0" w:name="_GoBack"/>
        <w:bookmarkEnd w:id="0"/>
      </w:tr>
      <w:tr w:rsidR="00BE3AEF" w:rsidTr="00BE3AEF">
        <w:trPr>
          <w:trHeight w:val="484"/>
        </w:trPr>
        <w:tc>
          <w:tcPr>
            <w:tcW w:w="3613" w:type="dxa"/>
          </w:tcPr>
          <w:p w:rsidR="00BE3AEF" w:rsidRDefault="00BE3AEF" w:rsidP="00BE3AEF">
            <w:r>
              <w:t>Ben je tevreden over je aanpak?</w:t>
            </w:r>
          </w:p>
        </w:tc>
      </w:tr>
      <w:tr w:rsidR="00BE3AEF" w:rsidTr="00BE3AEF">
        <w:trPr>
          <w:trHeight w:val="1025"/>
        </w:trPr>
        <w:tc>
          <w:tcPr>
            <w:tcW w:w="3613" w:type="dxa"/>
          </w:tcPr>
          <w:p w:rsidR="00BE3AEF" w:rsidRDefault="00BE3AEF" w:rsidP="00BE3AEF">
            <w:r>
              <w:t>Kijk je altijd zo boos als je moet afwassen?</w:t>
            </w:r>
          </w:p>
        </w:tc>
      </w:tr>
      <w:tr w:rsidR="00BE3AEF" w:rsidTr="00BE3AEF">
        <w:trPr>
          <w:trHeight w:val="997"/>
        </w:trPr>
        <w:tc>
          <w:tcPr>
            <w:tcW w:w="3613" w:type="dxa"/>
          </w:tcPr>
          <w:p w:rsidR="00BE3AEF" w:rsidRDefault="00BE3AEF" w:rsidP="00BE3AEF">
            <w:r>
              <w:t>Waarom heb je er voor gekozen om haar naar de gang te sturen?</w:t>
            </w:r>
          </w:p>
        </w:tc>
      </w:tr>
    </w:tbl>
    <w:tbl>
      <w:tblPr>
        <w:tblStyle w:val="Tabelraster"/>
        <w:tblpPr w:leftFromText="141" w:rightFromText="141" w:vertAnchor="text" w:horzAnchor="page" w:tblpX="6376" w:tblpY="-6020"/>
        <w:tblW w:w="0" w:type="auto"/>
        <w:tblLook w:val="04A0" w:firstRow="1" w:lastRow="0" w:firstColumn="1" w:lastColumn="0" w:noHBand="0" w:noVBand="1"/>
      </w:tblPr>
      <w:tblGrid>
        <w:gridCol w:w="2427"/>
      </w:tblGrid>
      <w:tr w:rsidR="00BE3AEF" w:rsidTr="00F908D9">
        <w:trPr>
          <w:trHeight w:val="591"/>
        </w:trPr>
        <w:tc>
          <w:tcPr>
            <w:tcW w:w="2427" w:type="dxa"/>
          </w:tcPr>
          <w:p w:rsidR="00BE3AEF" w:rsidRDefault="00BE3AEF" w:rsidP="00BE3AEF">
            <w:r>
              <w:t>Open vraag</w:t>
            </w:r>
          </w:p>
        </w:tc>
      </w:tr>
      <w:tr w:rsidR="00BE3AEF" w:rsidTr="00F908D9">
        <w:trPr>
          <w:trHeight w:val="557"/>
        </w:trPr>
        <w:tc>
          <w:tcPr>
            <w:tcW w:w="2427" w:type="dxa"/>
          </w:tcPr>
          <w:p w:rsidR="00BE3AEF" w:rsidRDefault="00BE3AEF" w:rsidP="00BE3AEF">
            <w:r>
              <w:t>Gesloten vraag</w:t>
            </w:r>
          </w:p>
        </w:tc>
      </w:tr>
      <w:tr w:rsidR="00BE3AEF" w:rsidTr="00F908D9">
        <w:trPr>
          <w:trHeight w:val="591"/>
        </w:trPr>
        <w:tc>
          <w:tcPr>
            <w:tcW w:w="2427" w:type="dxa"/>
          </w:tcPr>
          <w:p w:rsidR="00BE3AEF" w:rsidRDefault="00BE3AEF" w:rsidP="00BE3AEF">
            <w:r>
              <w:t>Keuzevraag</w:t>
            </w:r>
          </w:p>
        </w:tc>
      </w:tr>
      <w:tr w:rsidR="00BE3AEF" w:rsidTr="00F908D9">
        <w:trPr>
          <w:trHeight w:val="557"/>
        </w:trPr>
        <w:tc>
          <w:tcPr>
            <w:tcW w:w="2427" w:type="dxa"/>
          </w:tcPr>
          <w:p w:rsidR="00BE3AEF" w:rsidRDefault="00BE3AEF" w:rsidP="00BE3AEF">
            <w:r>
              <w:t>Reflecterende vraag</w:t>
            </w:r>
          </w:p>
        </w:tc>
      </w:tr>
      <w:tr w:rsidR="00BE3AEF" w:rsidTr="00F908D9">
        <w:trPr>
          <w:trHeight w:val="1183"/>
        </w:trPr>
        <w:tc>
          <w:tcPr>
            <w:tcW w:w="2427" w:type="dxa"/>
          </w:tcPr>
          <w:p w:rsidR="00BE3AEF" w:rsidRDefault="00BE3AEF" w:rsidP="00BE3AEF">
            <w:r>
              <w:t>Dubbele (cocktail) vraag</w:t>
            </w:r>
          </w:p>
        </w:tc>
      </w:tr>
      <w:tr w:rsidR="00BE3AEF" w:rsidTr="00F908D9">
        <w:trPr>
          <w:trHeight w:val="557"/>
        </w:trPr>
        <w:tc>
          <w:tcPr>
            <w:tcW w:w="2427" w:type="dxa"/>
          </w:tcPr>
          <w:p w:rsidR="00BE3AEF" w:rsidRDefault="00BE3AEF" w:rsidP="00BE3AEF">
            <w:r>
              <w:t>Suggestieve vraag</w:t>
            </w:r>
          </w:p>
        </w:tc>
      </w:tr>
      <w:tr w:rsidR="00BE3AEF" w:rsidTr="00F908D9">
        <w:trPr>
          <w:trHeight w:val="591"/>
        </w:trPr>
        <w:tc>
          <w:tcPr>
            <w:tcW w:w="2427" w:type="dxa"/>
          </w:tcPr>
          <w:p w:rsidR="00BE3AEF" w:rsidRDefault="00BE3AEF" w:rsidP="00BE3AEF">
            <w:r>
              <w:t>‘Waarom’ vraag</w:t>
            </w:r>
          </w:p>
        </w:tc>
      </w:tr>
    </w:tbl>
    <w:p w:rsidR="00BE3AEF" w:rsidRDefault="00BE3AEF" w:rsidP="00BE3AEF"/>
    <w:sectPr w:rsidR="00BE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47B7D"/>
    <w:rsid w:val="00186166"/>
    <w:rsid w:val="00B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2348"/>
  <w15:chartTrackingRefBased/>
  <w15:docId w15:val="{B7193B70-D381-43DB-954E-FD67175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Brouwer</dc:creator>
  <cp:keywords/>
  <dc:description/>
  <cp:lastModifiedBy>Angelique Brouwer</cp:lastModifiedBy>
  <cp:revision>1</cp:revision>
  <dcterms:created xsi:type="dcterms:W3CDTF">2019-09-26T13:28:00Z</dcterms:created>
  <dcterms:modified xsi:type="dcterms:W3CDTF">2019-09-26T13:38:00Z</dcterms:modified>
</cp:coreProperties>
</file>